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0FF6" w14:textId="77777777" w:rsidR="001639D8" w:rsidRPr="00D61A61" w:rsidRDefault="001639D8" w:rsidP="001639D8">
      <w:pPr>
        <w:rPr>
          <w:rFonts w:ascii="Times New Roman" w:hAnsi="Times New Roman" w:cs="Times New Roman"/>
          <w:sz w:val="28"/>
          <w:szCs w:val="28"/>
        </w:rPr>
      </w:pPr>
    </w:p>
    <w:p w14:paraId="775A75EC" w14:textId="77777777" w:rsidR="001639D8" w:rsidRPr="00D61A61" w:rsidRDefault="001639D8" w:rsidP="001639D8">
      <w:pPr>
        <w:rPr>
          <w:rFonts w:ascii="Times New Roman" w:hAnsi="Times New Roman" w:cs="Times New Roman"/>
          <w:sz w:val="28"/>
          <w:szCs w:val="28"/>
        </w:rPr>
      </w:pPr>
    </w:p>
    <w:p w14:paraId="5D1A3133" w14:textId="77777777" w:rsidR="00D61A61" w:rsidRPr="00D61A61" w:rsidRDefault="001639D8" w:rsidP="001639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1A61">
        <w:rPr>
          <w:rFonts w:ascii="Times New Roman" w:hAnsi="Times New Roman" w:cs="Times New Roman"/>
          <w:sz w:val="28"/>
          <w:szCs w:val="28"/>
        </w:rPr>
        <w:t xml:space="preserve">Filing of complaints on SCORES </w:t>
      </w:r>
      <w:bookmarkEnd w:id="0"/>
      <w:r w:rsidRPr="00D61A61">
        <w:rPr>
          <w:rFonts w:ascii="Times New Roman" w:hAnsi="Times New Roman" w:cs="Times New Roman"/>
          <w:sz w:val="28"/>
          <w:szCs w:val="28"/>
        </w:rPr>
        <w:t xml:space="preserve">(SEBI Complaint Redressal System) – Easy &amp; Quick </w:t>
      </w:r>
    </w:p>
    <w:p w14:paraId="5AC65BFE" w14:textId="06C40EB2" w:rsidR="00D61A61" w:rsidRPr="00D61A61" w:rsidRDefault="001639D8" w:rsidP="00D61A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 xml:space="preserve">Register on SCORES portal. Click the link below - </w:t>
      </w:r>
      <w:r w:rsidR="00D61A61" w:rsidRPr="00D61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96490" w14:textId="288D7267" w:rsidR="00D61A61" w:rsidRDefault="00D61A61" w:rsidP="00D61A61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D6BEC">
          <w:rPr>
            <w:rStyle w:val="Hyperlink"/>
            <w:rFonts w:ascii="Times New Roman" w:hAnsi="Times New Roman" w:cs="Times New Roman"/>
            <w:sz w:val="28"/>
            <w:szCs w:val="28"/>
          </w:rPr>
          <w:t>https://scores.gov.in/scores/Welcome.html</w:t>
        </w:r>
      </w:hyperlink>
    </w:p>
    <w:p w14:paraId="556A9369" w14:textId="77777777" w:rsidR="00D61A61" w:rsidRDefault="00D61A61" w:rsidP="00D61A61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4EF08855" w14:textId="77777777" w:rsidR="00D61A61" w:rsidRDefault="001639D8" w:rsidP="001639D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 xml:space="preserve">Mandatory details for filing complaints on SCORES: Name, PAN, Address, </w:t>
      </w:r>
    </w:p>
    <w:p w14:paraId="148FDF7F" w14:textId="77777777" w:rsidR="00D61A61" w:rsidRDefault="001639D8" w:rsidP="00D61A61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>Mobile Number, Email ID.</w:t>
      </w:r>
    </w:p>
    <w:p w14:paraId="6B6AA329" w14:textId="77777777" w:rsidR="00D61A61" w:rsidRDefault="00D61A61" w:rsidP="00D61A61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17DD7BC1" w14:textId="6E7DCE92" w:rsidR="00D61A61" w:rsidRPr="00D61A61" w:rsidRDefault="001639D8" w:rsidP="00D61A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 xml:space="preserve">Benefits: </w:t>
      </w:r>
    </w:p>
    <w:p w14:paraId="2E56F418" w14:textId="77777777" w:rsidR="00D61A61" w:rsidRPr="00D61A61" w:rsidRDefault="001639D8" w:rsidP="00D61A6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1A6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61A61">
        <w:rPr>
          <w:rFonts w:ascii="Times New Roman" w:hAnsi="Times New Roman" w:cs="Times New Roman"/>
          <w:sz w:val="28"/>
          <w:szCs w:val="28"/>
        </w:rPr>
        <w:t xml:space="preserve">) Effective communication </w:t>
      </w:r>
    </w:p>
    <w:p w14:paraId="754781B4" w14:textId="26E15A6E" w:rsidR="00A93846" w:rsidRPr="00D61A61" w:rsidRDefault="001639D8" w:rsidP="00D61A6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61A61">
        <w:rPr>
          <w:rFonts w:ascii="Times New Roman" w:hAnsi="Times New Roman" w:cs="Times New Roman"/>
          <w:sz w:val="28"/>
          <w:szCs w:val="28"/>
        </w:rPr>
        <w:t>(ii) Speedy redressal of the grievances</w:t>
      </w:r>
    </w:p>
    <w:sectPr w:rsidR="00A93846" w:rsidRPr="00D61A61" w:rsidSect="00A93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40" w:right="760" w:bottom="540" w:left="1180" w:header="828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D2226" w14:textId="77777777" w:rsidR="00BA2D24" w:rsidRDefault="00BA2D24" w:rsidP="008A5E2B">
      <w:pPr>
        <w:spacing w:after="0" w:line="240" w:lineRule="auto"/>
      </w:pPr>
      <w:r>
        <w:separator/>
      </w:r>
    </w:p>
  </w:endnote>
  <w:endnote w:type="continuationSeparator" w:id="0">
    <w:p w14:paraId="462E6AA7" w14:textId="77777777" w:rsidR="00BA2D24" w:rsidRDefault="00BA2D24" w:rsidP="008A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 PL UMing H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0031" w14:textId="77777777" w:rsidR="00C4012D" w:rsidRDefault="00C40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3B4" w14:textId="23232594" w:rsidR="00DD3C29" w:rsidRPr="00A93846" w:rsidRDefault="00DD3C29" w:rsidP="00A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64DE" w14:textId="77777777" w:rsidR="00C4012D" w:rsidRDefault="00C4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5AF9E" w14:textId="77777777" w:rsidR="00BA2D24" w:rsidRDefault="00BA2D24" w:rsidP="008A5E2B">
      <w:pPr>
        <w:spacing w:after="0" w:line="240" w:lineRule="auto"/>
      </w:pPr>
      <w:r>
        <w:separator/>
      </w:r>
    </w:p>
  </w:footnote>
  <w:footnote w:type="continuationSeparator" w:id="0">
    <w:p w14:paraId="44C5E954" w14:textId="77777777" w:rsidR="00BA2D24" w:rsidRDefault="00BA2D24" w:rsidP="008A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6AD8" w14:textId="77777777" w:rsidR="00C4012D" w:rsidRDefault="00C40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4AED" w14:textId="77777777" w:rsidR="008A5E2B" w:rsidRPr="008A5E2B" w:rsidRDefault="008A5E2B" w:rsidP="00DD3C2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</w:rPr>
    </w:pPr>
    <w:r w:rsidRPr="008A5E2B">
      <w:rPr>
        <w:rFonts w:ascii="Times New Roman" w:hAnsi="Times New Roman" w:cs="Times New Roman"/>
        <w:noProof/>
        <w:lang w:eastAsia="en-IN"/>
      </w:rPr>
      <w:drawing>
        <wp:inline distT="0" distB="0" distL="0" distR="0" wp14:anchorId="1BCF0B99" wp14:editId="70FC9CC2">
          <wp:extent cx="1676400" cy="219075"/>
          <wp:effectExtent l="0" t="0" r="0" b="9525"/>
          <wp:docPr id="2" name="Picture 2" descr="Gopan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" name="Picture 2" descr="Gopan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415F35E6" w14:textId="77777777" w:rsidR="008A5E2B" w:rsidRPr="008A5E2B" w:rsidRDefault="008A5E2B" w:rsidP="0058033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A5E2B">
      <w:rPr>
        <w:rFonts w:ascii="Times New Roman" w:hAnsi="Times New Roman" w:cs="Times New Roman"/>
        <w:sz w:val="24"/>
        <w:szCs w:val="24"/>
      </w:rPr>
      <w:t>GOPANI SECURITIES &amp; INVESTMENTS PRIVATE LIMITED</w:t>
    </w:r>
  </w:p>
  <w:p w14:paraId="7CA37D30" w14:textId="77777777" w:rsidR="008A5E2B" w:rsidRPr="008A5E2B" w:rsidRDefault="0058033F" w:rsidP="0058033F">
    <w:pPr>
      <w:pStyle w:val="Header"/>
      <w:tabs>
        <w:tab w:val="clear" w:pos="9026"/>
        <w:tab w:val="right" w:pos="9498"/>
      </w:tabs>
      <w:ind w:right="-7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</w:t>
    </w:r>
    <w:proofErr w:type="gramStart"/>
    <w:r w:rsidR="008A5E2B">
      <w:rPr>
        <w:rFonts w:ascii="Times New Roman" w:hAnsi="Times New Roman" w:cs="Times New Roman"/>
      </w:rPr>
      <w:t>MEMBER :</w:t>
    </w:r>
    <w:proofErr w:type="gramEnd"/>
    <w:r w:rsidR="008A5E2B">
      <w:rPr>
        <w:rFonts w:ascii="Times New Roman" w:hAnsi="Times New Roman" w:cs="Times New Roman"/>
      </w:rPr>
      <w:t xml:space="preserve"> BSE &amp; NSE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2154" w14:textId="77777777" w:rsidR="00C4012D" w:rsidRDefault="00C40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263"/>
    <w:multiLevelType w:val="hybridMultilevel"/>
    <w:tmpl w:val="05C2495C"/>
    <w:lvl w:ilvl="0" w:tplc="E4E0FBFA">
      <w:numFmt w:val="bullet"/>
      <w:lvlText w:val="•"/>
      <w:lvlJc w:val="left"/>
      <w:pPr>
        <w:ind w:left="583" w:hanging="92"/>
      </w:pPr>
      <w:rPr>
        <w:rFonts w:ascii="Calibri" w:eastAsia="Calibri" w:hAnsi="Calibri" w:cs="Calibri" w:hint="default"/>
        <w:w w:val="99"/>
        <w:sz w:val="14"/>
        <w:szCs w:val="14"/>
        <w:lang w:val="en-US" w:eastAsia="en-US" w:bidi="ar-SA"/>
      </w:rPr>
    </w:lvl>
    <w:lvl w:ilvl="1" w:tplc="4BAA3A0A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EEEC7B3E">
      <w:numFmt w:val="bullet"/>
      <w:lvlText w:val="•"/>
      <w:lvlJc w:val="left"/>
      <w:pPr>
        <w:ind w:left="1134" w:hanging="355"/>
      </w:pPr>
      <w:rPr>
        <w:rFonts w:hint="default"/>
        <w:lang w:val="en-US" w:eastAsia="en-US" w:bidi="ar-SA"/>
      </w:rPr>
    </w:lvl>
    <w:lvl w:ilvl="3" w:tplc="8390A884">
      <w:numFmt w:val="bullet"/>
      <w:lvlText w:val="•"/>
      <w:lvlJc w:val="left"/>
      <w:pPr>
        <w:ind w:left="1289" w:hanging="355"/>
      </w:pPr>
      <w:rPr>
        <w:rFonts w:hint="default"/>
        <w:lang w:val="en-US" w:eastAsia="en-US" w:bidi="ar-SA"/>
      </w:rPr>
    </w:lvl>
    <w:lvl w:ilvl="4" w:tplc="5FC80CBE">
      <w:numFmt w:val="bullet"/>
      <w:lvlText w:val="•"/>
      <w:lvlJc w:val="left"/>
      <w:pPr>
        <w:ind w:left="1444" w:hanging="355"/>
      </w:pPr>
      <w:rPr>
        <w:rFonts w:hint="default"/>
        <w:lang w:val="en-US" w:eastAsia="en-US" w:bidi="ar-SA"/>
      </w:rPr>
    </w:lvl>
    <w:lvl w:ilvl="5" w:tplc="323ECA90">
      <w:numFmt w:val="bullet"/>
      <w:lvlText w:val="•"/>
      <w:lvlJc w:val="left"/>
      <w:pPr>
        <w:ind w:left="1599" w:hanging="355"/>
      </w:pPr>
      <w:rPr>
        <w:rFonts w:hint="default"/>
        <w:lang w:val="en-US" w:eastAsia="en-US" w:bidi="ar-SA"/>
      </w:rPr>
    </w:lvl>
    <w:lvl w:ilvl="6" w:tplc="A61053F6">
      <w:numFmt w:val="bullet"/>
      <w:lvlText w:val="•"/>
      <w:lvlJc w:val="left"/>
      <w:pPr>
        <w:ind w:left="1754" w:hanging="355"/>
      </w:pPr>
      <w:rPr>
        <w:rFonts w:hint="default"/>
        <w:lang w:val="en-US" w:eastAsia="en-US" w:bidi="ar-SA"/>
      </w:rPr>
    </w:lvl>
    <w:lvl w:ilvl="7" w:tplc="9AAE815C">
      <w:numFmt w:val="bullet"/>
      <w:lvlText w:val="•"/>
      <w:lvlJc w:val="left"/>
      <w:pPr>
        <w:ind w:left="1909" w:hanging="355"/>
      </w:pPr>
      <w:rPr>
        <w:rFonts w:hint="default"/>
        <w:lang w:val="en-US" w:eastAsia="en-US" w:bidi="ar-SA"/>
      </w:rPr>
    </w:lvl>
    <w:lvl w:ilvl="8" w:tplc="0EC26500">
      <w:numFmt w:val="bullet"/>
      <w:lvlText w:val="•"/>
      <w:lvlJc w:val="left"/>
      <w:pPr>
        <w:ind w:left="2064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14DF650D"/>
    <w:multiLevelType w:val="hybridMultilevel"/>
    <w:tmpl w:val="D2A6A71E"/>
    <w:lvl w:ilvl="0" w:tplc="AD1C7C50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5B4E374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5F4411B6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EA1025B4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C0DE8FEA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A73ADBAE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23B2CBCA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8F8EDC2A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F050BB56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B07413"/>
    <w:multiLevelType w:val="hybridMultilevel"/>
    <w:tmpl w:val="B6BE1678"/>
    <w:lvl w:ilvl="0" w:tplc="7390000C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98974E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094ACC54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552C009E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22B28F8C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57B415F4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7586FEB8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69F2CB3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C10C9A42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8555D0"/>
    <w:multiLevelType w:val="hybridMultilevel"/>
    <w:tmpl w:val="BE7E99FA"/>
    <w:lvl w:ilvl="0" w:tplc="8A7AE700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DAA66A4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FFA28F8C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5C883B02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12FCD1FC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57EA25FC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BF7A4B76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538EC9BA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A050B5F2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41F66C9"/>
    <w:multiLevelType w:val="hybridMultilevel"/>
    <w:tmpl w:val="D674E044"/>
    <w:lvl w:ilvl="0" w:tplc="20F4743C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BB98520E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7AD833AA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8856C702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4218DF9C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0A00E086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3AAC21FE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89F60A88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729412FC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61F3C21"/>
    <w:multiLevelType w:val="hybridMultilevel"/>
    <w:tmpl w:val="DD80389A"/>
    <w:lvl w:ilvl="0" w:tplc="E7647ED6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FEE4D64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64627724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20F82C8E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AC7458DA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3D2AFAEE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447CE03A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BD3668FE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763E8FEE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A745177"/>
    <w:multiLevelType w:val="hybridMultilevel"/>
    <w:tmpl w:val="EA02E2E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F417E"/>
    <w:multiLevelType w:val="hybridMultilevel"/>
    <w:tmpl w:val="6D2C889C"/>
    <w:lvl w:ilvl="0" w:tplc="70528168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F8849F16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98522D80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CC1A866A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3158793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BB7870D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4A8C2FD4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20A6DE28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59CE9148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F30764C"/>
    <w:multiLevelType w:val="hybridMultilevel"/>
    <w:tmpl w:val="0060C360"/>
    <w:lvl w:ilvl="0" w:tplc="E1A88614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468CE1A2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8E863C2C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DFBCBA00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08449144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884647B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BF7EF0D2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38A0A396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34703EBC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E056383"/>
    <w:multiLevelType w:val="hybridMultilevel"/>
    <w:tmpl w:val="E9921E28"/>
    <w:lvl w:ilvl="0" w:tplc="2C96E5E0">
      <w:start w:val="1"/>
      <w:numFmt w:val="lowerRoman"/>
      <w:lvlText w:val="%1)"/>
      <w:lvlJc w:val="left"/>
      <w:pPr>
        <w:ind w:left="968" w:hanging="71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44329172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4C2497DC">
      <w:numFmt w:val="bullet"/>
      <w:lvlText w:val="•"/>
      <w:lvlJc w:val="left"/>
      <w:pPr>
        <w:ind w:left="2015" w:hanging="355"/>
      </w:pPr>
      <w:rPr>
        <w:rFonts w:hint="default"/>
        <w:lang w:val="en-US" w:eastAsia="en-US" w:bidi="ar-SA"/>
      </w:rPr>
    </w:lvl>
    <w:lvl w:ilvl="3" w:tplc="699C1B84">
      <w:numFmt w:val="bullet"/>
      <w:lvlText w:val="•"/>
      <w:lvlJc w:val="left"/>
      <w:pPr>
        <w:ind w:left="3051" w:hanging="355"/>
      </w:pPr>
      <w:rPr>
        <w:rFonts w:hint="default"/>
        <w:lang w:val="en-US" w:eastAsia="en-US" w:bidi="ar-SA"/>
      </w:rPr>
    </w:lvl>
    <w:lvl w:ilvl="4" w:tplc="FB627472">
      <w:numFmt w:val="bullet"/>
      <w:lvlText w:val="•"/>
      <w:lvlJc w:val="left"/>
      <w:pPr>
        <w:ind w:left="4086" w:hanging="355"/>
      </w:pPr>
      <w:rPr>
        <w:rFonts w:hint="default"/>
        <w:lang w:val="en-US" w:eastAsia="en-US" w:bidi="ar-SA"/>
      </w:rPr>
    </w:lvl>
    <w:lvl w:ilvl="5" w:tplc="A3D227AA">
      <w:numFmt w:val="bullet"/>
      <w:lvlText w:val="•"/>
      <w:lvlJc w:val="left"/>
      <w:pPr>
        <w:ind w:left="5122" w:hanging="355"/>
      </w:pPr>
      <w:rPr>
        <w:rFonts w:hint="default"/>
        <w:lang w:val="en-US" w:eastAsia="en-US" w:bidi="ar-SA"/>
      </w:rPr>
    </w:lvl>
    <w:lvl w:ilvl="6" w:tplc="079C50CA">
      <w:numFmt w:val="bullet"/>
      <w:lvlText w:val="•"/>
      <w:lvlJc w:val="left"/>
      <w:pPr>
        <w:ind w:left="6157" w:hanging="355"/>
      </w:pPr>
      <w:rPr>
        <w:rFonts w:hint="default"/>
        <w:lang w:val="en-US" w:eastAsia="en-US" w:bidi="ar-SA"/>
      </w:rPr>
    </w:lvl>
    <w:lvl w:ilvl="7" w:tplc="C928B15A">
      <w:numFmt w:val="bullet"/>
      <w:lvlText w:val="•"/>
      <w:lvlJc w:val="left"/>
      <w:pPr>
        <w:ind w:left="7193" w:hanging="355"/>
      </w:pPr>
      <w:rPr>
        <w:rFonts w:hint="default"/>
        <w:lang w:val="en-US" w:eastAsia="en-US" w:bidi="ar-SA"/>
      </w:rPr>
    </w:lvl>
    <w:lvl w:ilvl="8" w:tplc="6C2A156A">
      <w:numFmt w:val="bullet"/>
      <w:lvlText w:val="•"/>
      <w:lvlJc w:val="left"/>
      <w:pPr>
        <w:ind w:left="8228" w:hanging="355"/>
      </w:pPr>
      <w:rPr>
        <w:rFonts w:hint="default"/>
        <w:lang w:val="en-US" w:eastAsia="en-US" w:bidi="ar-SA"/>
      </w:rPr>
    </w:lvl>
  </w:abstractNum>
  <w:abstractNum w:abstractNumId="10" w15:restartNumberingAfterBreak="0">
    <w:nsid w:val="4FF5230B"/>
    <w:multiLevelType w:val="hybridMultilevel"/>
    <w:tmpl w:val="2E38A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31BEE"/>
    <w:multiLevelType w:val="hybridMultilevel"/>
    <w:tmpl w:val="769E12A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1B0"/>
    <w:multiLevelType w:val="hybridMultilevel"/>
    <w:tmpl w:val="C69C024A"/>
    <w:lvl w:ilvl="0" w:tplc="42C016A8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91E69C5A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B7C225BE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62F0EC02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9AE0E896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7EF033A6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C986B8F2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D2A0E18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E0D03DFC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D510019"/>
    <w:multiLevelType w:val="hybridMultilevel"/>
    <w:tmpl w:val="D5548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C5386"/>
    <w:multiLevelType w:val="hybridMultilevel"/>
    <w:tmpl w:val="ED404BB0"/>
    <w:lvl w:ilvl="0" w:tplc="280009D0">
      <w:start w:val="1"/>
      <w:numFmt w:val="lowerRoman"/>
      <w:lvlText w:val="%1)"/>
      <w:lvlJc w:val="left"/>
      <w:pPr>
        <w:ind w:left="968" w:hanging="71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D20830F2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12A83C14">
      <w:numFmt w:val="bullet"/>
      <w:lvlText w:val="•"/>
      <w:lvlJc w:val="left"/>
      <w:pPr>
        <w:ind w:left="2015" w:hanging="355"/>
      </w:pPr>
      <w:rPr>
        <w:rFonts w:hint="default"/>
        <w:lang w:val="en-US" w:eastAsia="en-US" w:bidi="ar-SA"/>
      </w:rPr>
    </w:lvl>
    <w:lvl w:ilvl="3" w:tplc="37C84328">
      <w:numFmt w:val="bullet"/>
      <w:lvlText w:val="•"/>
      <w:lvlJc w:val="left"/>
      <w:pPr>
        <w:ind w:left="3051" w:hanging="355"/>
      </w:pPr>
      <w:rPr>
        <w:rFonts w:hint="default"/>
        <w:lang w:val="en-US" w:eastAsia="en-US" w:bidi="ar-SA"/>
      </w:rPr>
    </w:lvl>
    <w:lvl w:ilvl="4" w:tplc="C3F29E84">
      <w:numFmt w:val="bullet"/>
      <w:lvlText w:val="•"/>
      <w:lvlJc w:val="left"/>
      <w:pPr>
        <w:ind w:left="4086" w:hanging="355"/>
      </w:pPr>
      <w:rPr>
        <w:rFonts w:hint="default"/>
        <w:lang w:val="en-US" w:eastAsia="en-US" w:bidi="ar-SA"/>
      </w:rPr>
    </w:lvl>
    <w:lvl w:ilvl="5" w:tplc="A8BA5C8A">
      <w:numFmt w:val="bullet"/>
      <w:lvlText w:val="•"/>
      <w:lvlJc w:val="left"/>
      <w:pPr>
        <w:ind w:left="5122" w:hanging="355"/>
      </w:pPr>
      <w:rPr>
        <w:rFonts w:hint="default"/>
        <w:lang w:val="en-US" w:eastAsia="en-US" w:bidi="ar-SA"/>
      </w:rPr>
    </w:lvl>
    <w:lvl w:ilvl="6" w:tplc="72BC22E4">
      <w:numFmt w:val="bullet"/>
      <w:lvlText w:val="•"/>
      <w:lvlJc w:val="left"/>
      <w:pPr>
        <w:ind w:left="6157" w:hanging="355"/>
      </w:pPr>
      <w:rPr>
        <w:rFonts w:hint="default"/>
        <w:lang w:val="en-US" w:eastAsia="en-US" w:bidi="ar-SA"/>
      </w:rPr>
    </w:lvl>
    <w:lvl w:ilvl="7" w:tplc="C81C58F0">
      <w:numFmt w:val="bullet"/>
      <w:lvlText w:val="•"/>
      <w:lvlJc w:val="left"/>
      <w:pPr>
        <w:ind w:left="7193" w:hanging="355"/>
      </w:pPr>
      <w:rPr>
        <w:rFonts w:hint="default"/>
        <w:lang w:val="en-US" w:eastAsia="en-US" w:bidi="ar-SA"/>
      </w:rPr>
    </w:lvl>
    <w:lvl w:ilvl="8" w:tplc="49A84336">
      <w:numFmt w:val="bullet"/>
      <w:lvlText w:val="•"/>
      <w:lvlJc w:val="left"/>
      <w:pPr>
        <w:ind w:left="8228" w:hanging="355"/>
      </w:pPr>
      <w:rPr>
        <w:rFonts w:hint="default"/>
        <w:lang w:val="en-US" w:eastAsia="en-US" w:bidi="ar-SA"/>
      </w:rPr>
    </w:lvl>
  </w:abstractNum>
  <w:abstractNum w:abstractNumId="15" w15:restartNumberingAfterBreak="0">
    <w:nsid w:val="73DA50AA"/>
    <w:multiLevelType w:val="hybridMultilevel"/>
    <w:tmpl w:val="A63A9160"/>
    <w:lvl w:ilvl="0" w:tplc="999C5E62">
      <w:start w:val="1"/>
      <w:numFmt w:val="decimal"/>
      <w:lvlText w:val="%1)"/>
      <w:lvlJc w:val="left"/>
      <w:pPr>
        <w:ind w:left="980" w:hanging="362"/>
      </w:pPr>
      <w:rPr>
        <w:rFonts w:ascii="Arial MT" w:eastAsia="Arial MT" w:hAnsi="Arial MT" w:cs="Arial MT" w:hint="default"/>
        <w:spacing w:val="-2"/>
        <w:w w:val="100"/>
        <w:sz w:val="23"/>
        <w:szCs w:val="23"/>
        <w:lang w:val="en-US" w:eastAsia="en-US" w:bidi="ar-SA"/>
      </w:rPr>
    </w:lvl>
    <w:lvl w:ilvl="1" w:tplc="5428FAA0">
      <w:numFmt w:val="bullet"/>
      <w:lvlText w:val="•"/>
      <w:lvlJc w:val="left"/>
      <w:pPr>
        <w:ind w:left="1912" w:hanging="362"/>
      </w:pPr>
      <w:rPr>
        <w:rFonts w:hint="default"/>
        <w:lang w:val="en-US" w:eastAsia="en-US" w:bidi="ar-SA"/>
      </w:rPr>
    </w:lvl>
    <w:lvl w:ilvl="2" w:tplc="61F2E534">
      <w:numFmt w:val="bullet"/>
      <w:lvlText w:val="•"/>
      <w:lvlJc w:val="left"/>
      <w:pPr>
        <w:ind w:left="2844" w:hanging="362"/>
      </w:pPr>
      <w:rPr>
        <w:rFonts w:hint="default"/>
        <w:lang w:val="en-US" w:eastAsia="en-US" w:bidi="ar-SA"/>
      </w:rPr>
    </w:lvl>
    <w:lvl w:ilvl="3" w:tplc="9FA63E08">
      <w:numFmt w:val="bullet"/>
      <w:lvlText w:val="•"/>
      <w:lvlJc w:val="left"/>
      <w:pPr>
        <w:ind w:left="3776" w:hanging="362"/>
      </w:pPr>
      <w:rPr>
        <w:rFonts w:hint="default"/>
        <w:lang w:val="en-US" w:eastAsia="en-US" w:bidi="ar-SA"/>
      </w:rPr>
    </w:lvl>
    <w:lvl w:ilvl="4" w:tplc="4788A002">
      <w:numFmt w:val="bullet"/>
      <w:lvlText w:val="•"/>
      <w:lvlJc w:val="left"/>
      <w:pPr>
        <w:ind w:left="4708" w:hanging="362"/>
      </w:pPr>
      <w:rPr>
        <w:rFonts w:hint="default"/>
        <w:lang w:val="en-US" w:eastAsia="en-US" w:bidi="ar-SA"/>
      </w:rPr>
    </w:lvl>
    <w:lvl w:ilvl="5" w:tplc="1DAEFD94">
      <w:numFmt w:val="bullet"/>
      <w:lvlText w:val="•"/>
      <w:lvlJc w:val="left"/>
      <w:pPr>
        <w:ind w:left="5640" w:hanging="362"/>
      </w:pPr>
      <w:rPr>
        <w:rFonts w:hint="default"/>
        <w:lang w:val="en-US" w:eastAsia="en-US" w:bidi="ar-SA"/>
      </w:rPr>
    </w:lvl>
    <w:lvl w:ilvl="6" w:tplc="D234C1FE">
      <w:numFmt w:val="bullet"/>
      <w:lvlText w:val="•"/>
      <w:lvlJc w:val="left"/>
      <w:pPr>
        <w:ind w:left="6572" w:hanging="362"/>
      </w:pPr>
      <w:rPr>
        <w:rFonts w:hint="default"/>
        <w:lang w:val="en-US" w:eastAsia="en-US" w:bidi="ar-SA"/>
      </w:rPr>
    </w:lvl>
    <w:lvl w:ilvl="7" w:tplc="D6647024">
      <w:numFmt w:val="bullet"/>
      <w:lvlText w:val="•"/>
      <w:lvlJc w:val="left"/>
      <w:pPr>
        <w:ind w:left="7504" w:hanging="362"/>
      </w:pPr>
      <w:rPr>
        <w:rFonts w:hint="default"/>
        <w:lang w:val="en-US" w:eastAsia="en-US" w:bidi="ar-SA"/>
      </w:rPr>
    </w:lvl>
    <w:lvl w:ilvl="8" w:tplc="ABFA32BC">
      <w:numFmt w:val="bullet"/>
      <w:lvlText w:val="•"/>
      <w:lvlJc w:val="left"/>
      <w:pPr>
        <w:ind w:left="8436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76142FD0"/>
    <w:multiLevelType w:val="hybridMultilevel"/>
    <w:tmpl w:val="F174AB52"/>
    <w:lvl w:ilvl="0" w:tplc="0228261C">
      <w:numFmt w:val="bullet"/>
      <w:lvlText w:val="•"/>
      <w:lvlJc w:val="left"/>
      <w:pPr>
        <w:ind w:left="583" w:hanging="92"/>
      </w:pPr>
      <w:rPr>
        <w:rFonts w:ascii="Calibri" w:eastAsia="Calibri" w:hAnsi="Calibri" w:cs="Calibri" w:hint="default"/>
        <w:w w:val="99"/>
        <w:sz w:val="14"/>
        <w:szCs w:val="14"/>
        <w:lang w:val="en-US" w:eastAsia="en-US" w:bidi="ar-SA"/>
      </w:rPr>
    </w:lvl>
    <w:lvl w:ilvl="1" w:tplc="78E21B2E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3C4C99F6">
      <w:numFmt w:val="bullet"/>
      <w:lvlText w:val="•"/>
      <w:lvlJc w:val="left"/>
      <w:pPr>
        <w:ind w:left="1134" w:hanging="355"/>
      </w:pPr>
      <w:rPr>
        <w:rFonts w:hint="default"/>
        <w:lang w:val="en-US" w:eastAsia="en-US" w:bidi="ar-SA"/>
      </w:rPr>
    </w:lvl>
    <w:lvl w:ilvl="3" w:tplc="1BD6550C">
      <w:numFmt w:val="bullet"/>
      <w:lvlText w:val="•"/>
      <w:lvlJc w:val="left"/>
      <w:pPr>
        <w:ind w:left="1289" w:hanging="355"/>
      </w:pPr>
      <w:rPr>
        <w:rFonts w:hint="default"/>
        <w:lang w:val="en-US" w:eastAsia="en-US" w:bidi="ar-SA"/>
      </w:rPr>
    </w:lvl>
    <w:lvl w:ilvl="4" w:tplc="4864A4A8">
      <w:numFmt w:val="bullet"/>
      <w:lvlText w:val="•"/>
      <w:lvlJc w:val="left"/>
      <w:pPr>
        <w:ind w:left="1444" w:hanging="355"/>
      </w:pPr>
      <w:rPr>
        <w:rFonts w:hint="default"/>
        <w:lang w:val="en-US" w:eastAsia="en-US" w:bidi="ar-SA"/>
      </w:rPr>
    </w:lvl>
    <w:lvl w:ilvl="5" w:tplc="652E2850">
      <w:numFmt w:val="bullet"/>
      <w:lvlText w:val="•"/>
      <w:lvlJc w:val="left"/>
      <w:pPr>
        <w:ind w:left="1599" w:hanging="355"/>
      </w:pPr>
      <w:rPr>
        <w:rFonts w:hint="default"/>
        <w:lang w:val="en-US" w:eastAsia="en-US" w:bidi="ar-SA"/>
      </w:rPr>
    </w:lvl>
    <w:lvl w:ilvl="6" w:tplc="E45AF252">
      <w:numFmt w:val="bullet"/>
      <w:lvlText w:val="•"/>
      <w:lvlJc w:val="left"/>
      <w:pPr>
        <w:ind w:left="1754" w:hanging="355"/>
      </w:pPr>
      <w:rPr>
        <w:rFonts w:hint="default"/>
        <w:lang w:val="en-US" w:eastAsia="en-US" w:bidi="ar-SA"/>
      </w:rPr>
    </w:lvl>
    <w:lvl w:ilvl="7" w:tplc="F9782DB0">
      <w:numFmt w:val="bullet"/>
      <w:lvlText w:val="•"/>
      <w:lvlJc w:val="left"/>
      <w:pPr>
        <w:ind w:left="1909" w:hanging="355"/>
      </w:pPr>
      <w:rPr>
        <w:rFonts w:hint="default"/>
        <w:lang w:val="en-US" w:eastAsia="en-US" w:bidi="ar-SA"/>
      </w:rPr>
    </w:lvl>
    <w:lvl w:ilvl="8" w:tplc="3A90116E">
      <w:numFmt w:val="bullet"/>
      <w:lvlText w:val="•"/>
      <w:lvlJc w:val="left"/>
      <w:pPr>
        <w:ind w:left="2064" w:hanging="355"/>
      </w:pPr>
      <w:rPr>
        <w:rFonts w:hint="default"/>
        <w:lang w:val="en-US" w:eastAsia="en-US" w:bidi="ar-SA"/>
      </w:rPr>
    </w:lvl>
  </w:abstractNum>
  <w:abstractNum w:abstractNumId="17" w15:restartNumberingAfterBreak="0">
    <w:nsid w:val="7ADA5BDA"/>
    <w:multiLevelType w:val="hybridMultilevel"/>
    <w:tmpl w:val="295CFE10"/>
    <w:lvl w:ilvl="0" w:tplc="36549596">
      <w:start w:val="1"/>
      <w:numFmt w:val="decimal"/>
      <w:lvlText w:val="%1)"/>
      <w:lvlJc w:val="left"/>
      <w:pPr>
        <w:ind w:left="980" w:hanging="362"/>
      </w:pPr>
      <w:rPr>
        <w:rFonts w:ascii="Arial MT" w:eastAsia="Arial MT" w:hAnsi="Arial MT" w:cs="Arial MT" w:hint="default"/>
        <w:spacing w:val="-2"/>
        <w:w w:val="100"/>
        <w:sz w:val="23"/>
        <w:szCs w:val="23"/>
        <w:lang w:val="en-US" w:eastAsia="en-US" w:bidi="ar-SA"/>
      </w:rPr>
    </w:lvl>
    <w:lvl w:ilvl="1" w:tplc="45FAF906">
      <w:numFmt w:val="bullet"/>
      <w:lvlText w:val="•"/>
      <w:lvlJc w:val="left"/>
      <w:pPr>
        <w:ind w:left="1912" w:hanging="362"/>
      </w:pPr>
      <w:rPr>
        <w:rFonts w:hint="default"/>
        <w:lang w:val="en-US" w:eastAsia="en-US" w:bidi="ar-SA"/>
      </w:rPr>
    </w:lvl>
    <w:lvl w:ilvl="2" w:tplc="04D23DF2">
      <w:numFmt w:val="bullet"/>
      <w:lvlText w:val="•"/>
      <w:lvlJc w:val="left"/>
      <w:pPr>
        <w:ind w:left="2844" w:hanging="362"/>
      </w:pPr>
      <w:rPr>
        <w:rFonts w:hint="default"/>
        <w:lang w:val="en-US" w:eastAsia="en-US" w:bidi="ar-SA"/>
      </w:rPr>
    </w:lvl>
    <w:lvl w:ilvl="3" w:tplc="BFB06316">
      <w:numFmt w:val="bullet"/>
      <w:lvlText w:val="•"/>
      <w:lvlJc w:val="left"/>
      <w:pPr>
        <w:ind w:left="3776" w:hanging="362"/>
      </w:pPr>
      <w:rPr>
        <w:rFonts w:hint="default"/>
        <w:lang w:val="en-US" w:eastAsia="en-US" w:bidi="ar-SA"/>
      </w:rPr>
    </w:lvl>
    <w:lvl w:ilvl="4" w:tplc="A2762A20">
      <w:numFmt w:val="bullet"/>
      <w:lvlText w:val="•"/>
      <w:lvlJc w:val="left"/>
      <w:pPr>
        <w:ind w:left="4708" w:hanging="362"/>
      </w:pPr>
      <w:rPr>
        <w:rFonts w:hint="default"/>
        <w:lang w:val="en-US" w:eastAsia="en-US" w:bidi="ar-SA"/>
      </w:rPr>
    </w:lvl>
    <w:lvl w:ilvl="5" w:tplc="6E762994">
      <w:numFmt w:val="bullet"/>
      <w:lvlText w:val="•"/>
      <w:lvlJc w:val="left"/>
      <w:pPr>
        <w:ind w:left="5640" w:hanging="362"/>
      </w:pPr>
      <w:rPr>
        <w:rFonts w:hint="default"/>
        <w:lang w:val="en-US" w:eastAsia="en-US" w:bidi="ar-SA"/>
      </w:rPr>
    </w:lvl>
    <w:lvl w:ilvl="6" w:tplc="8DEACA7E">
      <w:numFmt w:val="bullet"/>
      <w:lvlText w:val="•"/>
      <w:lvlJc w:val="left"/>
      <w:pPr>
        <w:ind w:left="6572" w:hanging="362"/>
      </w:pPr>
      <w:rPr>
        <w:rFonts w:hint="default"/>
        <w:lang w:val="en-US" w:eastAsia="en-US" w:bidi="ar-SA"/>
      </w:rPr>
    </w:lvl>
    <w:lvl w:ilvl="7" w:tplc="F412EF68">
      <w:numFmt w:val="bullet"/>
      <w:lvlText w:val="•"/>
      <w:lvlJc w:val="left"/>
      <w:pPr>
        <w:ind w:left="7504" w:hanging="362"/>
      </w:pPr>
      <w:rPr>
        <w:rFonts w:hint="default"/>
        <w:lang w:val="en-US" w:eastAsia="en-US" w:bidi="ar-SA"/>
      </w:rPr>
    </w:lvl>
    <w:lvl w:ilvl="8" w:tplc="2CAC334E">
      <w:numFmt w:val="bullet"/>
      <w:lvlText w:val="•"/>
      <w:lvlJc w:val="left"/>
      <w:pPr>
        <w:ind w:left="8436" w:hanging="362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6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  <w:num w:numId="14">
    <w:abstractNumId w:val="14"/>
  </w:num>
  <w:num w:numId="15">
    <w:abstractNumId w:val="17"/>
  </w:num>
  <w:num w:numId="16">
    <w:abstractNumId w:val="1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B"/>
    <w:rsid w:val="000464A9"/>
    <w:rsid w:val="00056037"/>
    <w:rsid w:val="001639D8"/>
    <w:rsid w:val="00516B4C"/>
    <w:rsid w:val="00555030"/>
    <w:rsid w:val="0058033F"/>
    <w:rsid w:val="00671068"/>
    <w:rsid w:val="00887986"/>
    <w:rsid w:val="008A5E2B"/>
    <w:rsid w:val="009D4E01"/>
    <w:rsid w:val="00A93846"/>
    <w:rsid w:val="00B52B1B"/>
    <w:rsid w:val="00BA2D24"/>
    <w:rsid w:val="00C331BE"/>
    <w:rsid w:val="00C4012D"/>
    <w:rsid w:val="00C534A7"/>
    <w:rsid w:val="00D61A61"/>
    <w:rsid w:val="00DD3C29"/>
    <w:rsid w:val="00E45E09"/>
    <w:rsid w:val="00E95B9C"/>
    <w:rsid w:val="00E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0189C"/>
  <w15:docId w15:val="{D669E0DE-B23D-452D-98AB-DC2969C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1068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2B"/>
  </w:style>
  <w:style w:type="paragraph" w:styleId="Footer">
    <w:name w:val="footer"/>
    <w:basedOn w:val="Normal"/>
    <w:link w:val="FooterChar"/>
    <w:uiPriority w:val="99"/>
    <w:unhideWhenUsed/>
    <w:rsid w:val="008A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2B"/>
  </w:style>
  <w:style w:type="character" w:styleId="Hyperlink">
    <w:name w:val="Hyperlink"/>
    <w:basedOn w:val="DefaultParagraphFont"/>
    <w:uiPriority w:val="99"/>
    <w:unhideWhenUsed/>
    <w:rsid w:val="00DD3C29"/>
    <w:rPr>
      <w:color w:val="0000FF" w:themeColor="hyperlink"/>
      <w:u w:val="single"/>
    </w:rPr>
  </w:style>
  <w:style w:type="paragraph" w:customStyle="1" w:styleId="Default">
    <w:name w:val="Default"/>
    <w:rsid w:val="00E95B9C"/>
    <w:pPr>
      <w:autoSpaceDE w:val="0"/>
      <w:autoSpaceDN w:val="0"/>
      <w:adjustRightInd w:val="0"/>
      <w:spacing w:after="0" w:line="240" w:lineRule="auto"/>
    </w:pPr>
    <w:rPr>
      <w:rFonts w:ascii="IBM Plex Sans" w:hAnsi="IBM Plex Sans" w:cs="IBM Plex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52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2B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B52B1B"/>
    <w:pPr>
      <w:suppressAutoHyphens/>
      <w:spacing w:after="0" w:line="100" w:lineRule="atLeast"/>
    </w:pPr>
    <w:rPr>
      <w:rFonts w:ascii="Calibri" w:eastAsia="AR PL UMing HK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1068"/>
    <w:rPr>
      <w:rFonts w:ascii="Arial" w:eastAsia="Arial" w:hAnsi="Arial" w:cs="Arial"/>
      <w:b/>
      <w:bCs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671068"/>
    <w:pPr>
      <w:widowControl w:val="0"/>
      <w:autoSpaceDE w:val="0"/>
      <w:autoSpaceDN w:val="0"/>
      <w:spacing w:before="40" w:after="0" w:line="240" w:lineRule="auto"/>
      <w:ind w:left="971" w:hanging="355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6710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93846"/>
  </w:style>
  <w:style w:type="character" w:styleId="UnresolvedMention">
    <w:name w:val="Unresolved Mention"/>
    <w:basedOn w:val="DefaultParagraphFont"/>
    <w:uiPriority w:val="99"/>
    <w:semiHidden/>
    <w:unhideWhenUsed/>
    <w:rsid w:val="00D6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cores.gov.in/scores/Welcome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SANJAY</cp:lastModifiedBy>
  <cp:revision>2</cp:revision>
  <cp:lastPrinted>2021-06-18T10:27:00Z</cp:lastPrinted>
  <dcterms:created xsi:type="dcterms:W3CDTF">2022-06-14T13:20:00Z</dcterms:created>
  <dcterms:modified xsi:type="dcterms:W3CDTF">2022-06-14T13:20:00Z</dcterms:modified>
</cp:coreProperties>
</file>